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DF54" w14:textId="102A2629" w:rsidR="00600294" w:rsidRDefault="00600294" w:rsidP="00600294">
      <w:pPr>
        <w:rPr>
          <w:b/>
          <w:bCs/>
        </w:rPr>
      </w:pPr>
      <w:proofErr w:type="spellStart"/>
      <w:r>
        <w:rPr>
          <w:b/>
          <w:bCs/>
        </w:rPr>
        <w:t>All</w:t>
      </w:r>
      <w:proofErr w:type="spellEnd"/>
      <w:r>
        <w:rPr>
          <w:b/>
          <w:bCs/>
        </w:rPr>
        <w:t>. 1</w:t>
      </w:r>
      <w:bookmarkStart w:id="0" w:name="_GoBack"/>
      <w:bookmarkEnd w:id="0"/>
    </w:p>
    <w:p w14:paraId="574DA1F1" w14:textId="2F4FC0B0" w:rsidR="00CC0E46" w:rsidRDefault="004A754A" w:rsidP="006C495C">
      <w:pPr>
        <w:jc w:val="center"/>
        <w:rPr>
          <w:b/>
          <w:bCs/>
        </w:rPr>
      </w:pPr>
      <w:r w:rsidRPr="004D345E">
        <w:rPr>
          <w:b/>
          <w:bCs/>
        </w:rPr>
        <w:t xml:space="preserve">SCHEDA MONITORAGGIO </w:t>
      </w:r>
      <w:r w:rsidR="0076465F">
        <w:rPr>
          <w:b/>
          <w:bCs/>
        </w:rPr>
        <w:t>INTERMEDIO (luglio 2021 - dicembre 2021)</w:t>
      </w:r>
    </w:p>
    <w:p w14:paraId="4AF483E8" w14:textId="60D2BE94" w:rsidR="004A754A" w:rsidRDefault="00D36ED3" w:rsidP="006C495C">
      <w:pPr>
        <w:jc w:val="center"/>
        <w:rPr>
          <w:b/>
          <w:bCs/>
        </w:rPr>
      </w:pPr>
      <w:r>
        <w:rPr>
          <w:b/>
          <w:bCs/>
        </w:rPr>
        <w:t>R</w:t>
      </w:r>
      <w:r w:rsidR="006C495C">
        <w:rPr>
          <w:b/>
          <w:bCs/>
        </w:rPr>
        <w:t>eti provinciali di prevenzione del bullismo e del cyberbullismo</w:t>
      </w:r>
    </w:p>
    <w:p w14:paraId="0FE63013" w14:textId="610F9EE6" w:rsidR="00681630" w:rsidRDefault="00681630" w:rsidP="006C495C">
      <w:pPr>
        <w:jc w:val="center"/>
        <w:rPr>
          <w:b/>
          <w:bCs/>
        </w:rPr>
      </w:pPr>
      <w:r>
        <w:rPr>
          <w:b/>
          <w:bCs/>
        </w:rPr>
        <w:t>(</w:t>
      </w:r>
      <w:r w:rsidR="00DE1723">
        <w:rPr>
          <w:b/>
          <w:bCs/>
        </w:rPr>
        <w:t>D</w:t>
      </w:r>
      <w:r>
        <w:rPr>
          <w:b/>
          <w:bCs/>
        </w:rPr>
        <w:t>ecreto n. 1361 del 14.06.2021</w:t>
      </w:r>
      <w:r w:rsidR="00600294">
        <w:rPr>
          <w:b/>
          <w:bCs/>
        </w:rPr>
        <w:t>)</w:t>
      </w:r>
    </w:p>
    <w:p w14:paraId="6B2FF609" w14:textId="77777777" w:rsidR="0076465F" w:rsidRDefault="0076465F" w:rsidP="004A754A">
      <w:pPr>
        <w:spacing w:before="10" w:after="10" w:line="240" w:lineRule="auto"/>
        <w:jc w:val="right"/>
        <w:rPr>
          <w:b/>
          <w:bCs/>
        </w:rPr>
      </w:pPr>
    </w:p>
    <w:p w14:paraId="27F9BE25" w14:textId="1338B8A3" w:rsidR="004A754A" w:rsidRDefault="0076465F" w:rsidP="0076465F">
      <w:pPr>
        <w:spacing w:before="10" w:after="1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54A">
        <w:t>Al DS del</w:t>
      </w:r>
      <w:r w:rsidR="006C495C">
        <w:t>l’IIS Mosè Bianchi</w:t>
      </w:r>
      <w:r w:rsidR="006A4540">
        <w:t>,</w:t>
      </w:r>
    </w:p>
    <w:p w14:paraId="4C33E5B8" w14:textId="31675DB0" w:rsidR="004A754A" w:rsidRDefault="0076465F" w:rsidP="0076465F">
      <w:pPr>
        <w:spacing w:before="10" w:after="1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54A">
        <w:t>Monza e Brianza</w:t>
      </w:r>
    </w:p>
    <w:p w14:paraId="64CCA4D8" w14:textId="77777777" w:rsidR="0076465F" w:rsidRDefault="0076465F" w:rsidP="0076465F">
      <w:pPr>
        <w:spacing w:before="10" w:after="10" w:line="240" w:lineRule="auto"/>
      </w:pPr>
    </w:p>
    <w:p w14:paraId="07DDF732" w14:textId="01CB15FB" w:rsidR="004A754A" w:rsidRDefault="0076465F" w:rsidP="0076465F">
      <w:pPr>
        <w:spacing w:before="10" w:after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54A">
        <w:t>AL DSGA de</w:t>
      </w:r>
      <w:r w:rsidR="006C495C">
        <w:t>l</w:t>
      </w:r>
      <w:r>
        <w:t xml:space="preserve">l’IIS </w:t>
      </w:r>
      <w:r w:rsidR="006C495C">
        <w:t>Mosè Bianchi</w:t>
      </w:r>
      <w:r w:rsidR="00E13167">
        <w:t>,</w:t>
      </w:r>
    </w:p>
    <w:p w14:paraId="6D8874F2" w14:textId="2973C4C5" w:rsidR="0026325C" w:rsidRDefault="0076465F" w:rsidP="0076465F">
      <w:pPr>
        <w:spacing w:before="10" w:after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54A">
        <w:t xml:space="preserve">Monza e </w:t>
      </w:r>
      <w:r w:rsidR="00CB45DB">
        <w:t>Brianza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5DB">
        <w:t xml:space="preserve">   </w:t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r w:rsidR="00CB45DB">
        <w:tab/>
      </w:r>
      <w:hyperlink r:id="rId4" w:history="1">
        <w:r w:rsidR="005F2C54" w:rsidRPr="00F55EC9">
          <w:rPr>
            <w:rStyle w:val="Collegamentoipertestuale"/>
          </w:rPr>
          <w:t>Mbis06800p@pec.istruzione.it</w:t>
        </w:r>
      </w:hyperlink>
      <w:r>
        <w:rPr>
          <w:rStyle w:val="Collegamentoipertestuale"/>
        </w:rPr>
        <w:t xml:space="preserve"> </w:t>
      </w:r>
      <w:r w:rsidR="00E86B62">
        <w:t xml:space="preserve"> </w:t>
      </w:r>
    </w:p>
    <w:p w14:paraId="0CB381DE" w14:textId="01FCC89E" w:rsidR="0068327A" w:rsidRDefault="0068327A" w:rsidP="004A754A">
      <w:pPr>
        <w:spacing w:before="10" w:after="10"/>
        <w:jc w:val="right"/>
      </w:pPr>
    </w:p>
    <w:p w14:paraId="47D84AB5" w14:textId="77777777" w:rsid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36ED728D" w14:textId="77777777" w:rsid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65F17778" w14:textId="4FB6E7F5" w:rsidR="0092506F" w:rsidRP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92506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TITOLO DEL PROGETTO</w:t>
      </w:r>
    </w:p>
    <w:p w14:paraId="7B811467" w14:textId="77777777" w:rsidR="0092506F" w:rsidRP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2506F" w:rsidRPr="0092506F" w14:paraId="59B1534E" w14:textId="77777777" w:rsidTr="000757E2">
        <w:trPr>
          <w:trHeight w:val="690"/>
        </w:trPr>
        <w:tc>
          <w:tcPr>
            <w:tcW w:w="9528" w:type="dxa"/>
            <w:shd w:val="clear" w:color="auto" w:fill="auto"/>
          </w:tcPr>
          <w:p w14:paraId="21F89D25" w14:textId="77777777" w:rsidR="0092506F" w:rsidRPr="0092506F" w:rsidRDefault="0092506F" w:rsidP="009250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02D5C064" w14:textId="77777777" w:rsidR="0092506F" w:rsidRP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5D4262C4" w14:textId="77777777" w:rsidR="0092506F" w:rsidRPr="0092506F" w:rsidRDefault="0092506F" w:rsidP="0092506F">
      <w:pP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92506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SEZIONE ANAGRAFICA </w:t>
      </w:r>
    </w:p>
    <w:p w14:paraId="56D3DA03" w14:textId="77777777" w:rsidR="0092506F" w:rsidRPr="0092506F" w:rsidRDefault="0092506F" w:rsidP="0092506F">
      <w:pP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92506F">
        <w:rPr>
          <w:rFonts w:ascii="Verdana" w:eastAsia="Times New Roman" w:hAnsi="Verdana" w:cs="Times New Roman"/>
          <w:bCs/>
          <w:sz w:val="18"/>
          <w:szCs w:val="18"/>
          <w:lang w:eastAsia="it-IT"/>
        </w:rPr>
        <w:t>Denominazione della Scuola destinataria del finanziamento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2506F" w:rsidRPr="0092506F" w14:paraId="24304FA4" w14:textId="77777777" w:rsidTr="000757E2">
        <w:trPr>
          <w:trHeight w:val="690"/>
        </w:trPr>
        <w:tc>
          <w:tcPr>
            <w:tcW w:w="9528" w:type="dxa"/>
            <w:shd w:val="clear" w:color="auto" w:fill="auto"/>
          </w:tcPr>
          <w:p w14:paraId="185F89A5" w14:textId="77777777" w:rsidR="0092506F" w:rsidRPr="0092506F" w:rsidRDefault="0092506F" w:rsidP="009250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6C6C121A" w14:textId="77777777" w:rsidR="0092506F" w:rsidRP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08FF733F" w14:textId="77777777" w:rsidR="0092506F" w:rsidRPr="0092506F" w:rsidRDefault="0092506F" w:rsidP="0092506F">
      <w:pP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92506F">
        <w:rPr>
          <w:rFonts w:ascii="Verdana" w:eastAsia="Times New Roman" w:hAnsi="Verdana" w:cs="Times New Roman"/>
          <w:bCs/>
          <w:sz w:val="18"/>
          <w:szCs w:val="18"/>
          <w:lang w:eastAsia="it-IT"/>
        </w:rPr>
        <w:t>Sede della istituzione scolastica</w:t>
      </w:r>
      <w:r w:rsidRPr="0092506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r w:rsidRPr="0092506F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– </w:t>
      </w:r>
      <w:r w:rsidRPr="0092506F">
        <w:rPr>
          <w:rFonts w:ascii="Verdana" w:eastAsia="Times New Roman" w:hAnsi="Verdana" w:cs="Times New Roman"/>
          <w:sz w:val="18"/>
          <w:szCs w:val="18"/>
          <w:lang w:eastAsia="it-IT"/>
        </w:rPr>
        <w:t>Indirizzo (via/piazza – città – provincia – CAP)</w:t>
      </w:r>
      <w:r w:rsidRPr="0092506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2506F" w:rsidRPr="0092506F" w14:paraId="33E17ED5" w14:textId="77777777" w:rsidTr="000757E2">
        <w:trPr>
          <w:trHeight w:val="690"/>
        </w:trPr>
        <w:tc>
          <w:tcPr>
            <w:tcW w:w="9528" w:type="dxa"/>
            <w:shd w:val="clear" w:color="auto" w:fill="auto"/>
          </w:tcPr>
          <w:p w14:paraId="4AF4FED8" w14:textId="77777777" w:rsidR="0092506F" w:rsidRPr="0092506F" w:rsidRDefault="0092506F" w:rsidP="009250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6CCB8D77" w14:textId="77777777" w:rsidR="0092506F" w:rsidRPr="0092506F" w:rsidRDefault="0092506F" w:rsidP="0092506F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57FEF122" w14:textId="77777777" w:rsidR="0092506F" w:rsidRPr="0092506F" w:rsidRDefault="0092506F" w:rsidP="0092506F">
      <w:pP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92506F">
        <w:rPr>
          <w:rFonts w:ascii="Verdana" w:eastAsia="Times New Roman" w:hAnsi="Verdana" w:cs="Times New Roman"/>
          <w:sz w:val="18"/>
          <w:szCs w:val="18"/>
          <w:lang w:eastAsia="it-IT"/>
        </w:rPr>
        <w:t>Codice meccanografico della istituzione scolastica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2506F" w:rsidRPr="0092506F" w14:paraId="3D0419C7" w14:textId="77777777" w:rsidTr="000757E2">
        <w:trPr>
          <w:trHeight w:val="690"/>
        </w:trPr>
        <w:tc>
          <w:tcPr>
            <w:tcW w:w="9528" w:type="dxa"/>
            <w:shd w:val="clear" w:color="auto" w:fill="auto"/>
          </w:tcPr>
          <w:p w14:paraId="6A759C8F" w14:textId="77777777" w:rsidR="0092506F" w:rsidRPr="0092506F" w:rsidRDefault="0092506F" w:rsidP="009250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615DBC7C" w14:textId="77777777" w:rsidR="0092506F" w:rsidRPr="0092506F" w:rsidRDefault="0092506F" w:rsidP="0092506F">
      <w:pPr>
        <w:spacing w:after="200" w:line="276" w:lineRule="auto"/>
        <w:rPr>
          <w:rFonts w:ascii="Verdana" w:eastAsia="Times New Roman" w:hAnsi="Verdana" w:cs="Times New Roman"/>
          <w:sz w:val="18"/>
          <w:szCs w:val="18"/>
        </w:rPr>
      </w:pPr>
    </w:p>
    <w:p w14:paraId="6414CF0A" w14:textId="77777777" w:rsidR="0092506F" w:rsidRPr="0092506F" w:rsidRDefault="0092506F" w:rsidP="0092506F">
      <w:pP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  <w:r w:rsidRPr="0092506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REFERENTE PER LA RENDICONTAZIONE</w:t>
      </w:r>
    </w:p>
    <w:tbl>
      <w:tblPr>
        <w:tblpPr w:leftFromText="141" w:rightFromText="141" w:vertAnchor="text" w:horzAnchor="margin" w:tblpX="25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762"/>
      </w:tblGrid>
      <w:tr w:rsidR="0092506F" w:rsidRPr="0092506F" w14:paraId="20DF8095" w14:textId="77777777" w:rsidTr="000757E2"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7A55A" w14:textId="77777777" w:rsidR="0092506F" w:rsidRPr="0092506F" w:rsidRDefault="0092506F" w:rsidP="0092506F">
            <w:pPr>
              <w:spacing w:after="20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506F">
              <w:rPr>
                <w:rFonts w:ascii="Verdana" w:eastAsia="Times New Roman" w:hAnsi="Verdana" w:cs="Times New Roman"/>
                <w:sz w:val="18"/>
                <w:szCs w:val="18"/>
              </w:rPr>
              <w:t>Nominativo DS</w:t>
            </w:r>
          </w:p>
        </w:tc>
        <w:tc>
          <w:tcPr>
            <w:tcW w:w="7762" w:type="dxa"/>
            <w:tcBorders>
              <w:left w:val="single" w:sz="4" w:space="0" w:color="auto"/>
            </w:tcBorders>
            <w:shd w:val="clear" w:color="auto" w:fill="auto"/>
          </w:tcPr>
          <w:p w14:paraId="766F24B1" w14:textId="77777777" w:rsidR="0092506F" w:rsidRPr="0092506F" w:rsidRDefault="0092506F" w:rsidP="0092506F">
            <w:pPr>
              <w:spacing w:after="20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954855C" w14:textId="77777777" w:rsidR="0092506F" w:rsidRPr="0092506F" w:rsidRDefault="0092506F" w:rsidP="0092506F">
      <w:pPr>
        <w:spacing w:after="0" w:line="276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pPr w:leftFromText="141" w:rightFromText="141" w:vertAnchor="text" w:horzAnchor="margin" w:tblpX="25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762"/>
      </w:tblGrid>
      <w:tr w:rsidR="0092506F" w:rsidRPr="0092506F" w14:paraId="2494939F" w14:textId="77777777" w:rsidTr="000757E2"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CDADB" w14:textId="77777777" w:rsidR="0092506F" w:rsidRPr="0092506F" w:rsidRDefault="0092506F" w:rsidP="0092506F">
            <w:pPr>
              <w:spacing w:after="20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506F">
              <w:rPr>
                <w:rFonts w:ascii="Verdana" w:eastAsia="Times New Roman" w:hAnsi="Verdana" w:cs="Times New Roman"/>
                <w:sz w:val="18"/>
                <w:szCs w:val="18"/>
              </w:rPr>
              <w:t>Indirizzo mail</w:t>
            </w:r>
          </w:p>
        </w:tc>
        <w:tc>
          <w:tcPr>
            <w:tcW w:w="7762" w:type="dxa"/>
            <w:tcBorders>
              <w:left w:val="single" w:sz="4" w:space="0" w:color="auto"/>
            </w:tcBorders>
            <w:shd w:val="clear" w:color="auto" w:fill="auto"/>
          </w:tcPr>
          <w:p w14:paraId="08B50BDB" w14:textId="77777777" w:rsidR="0092506F" w:rsidRPr="0092506F" w:rsidRDefault="0092506F" w:rsidP="0092506F">
            <w:pPr>
              <w:spacing w:after="20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2F0040A" w14:textId="77777777" w:rsidR="0092506F" w:rsidRPr="0092506F" w:rsidRDefault="0092506F" w:rsidP="0092506F">
      <w:pPr>
        <w:spacing w:after="0" w:line="276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pPr w:leftFromText="141" w:rightFromText="141" w:vertAnchor="text" w:horzAnchor="margin" w:tblpX="250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762"/>
      </w:tblGrid>
      <w:tr w:rsidR="0092506F" w:rsidRPr="0092506F" w14:paraId="7F0595BD" w14:textId="77777777" w:rsidTr="000757E2"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7E632" w14:textId="6648E74B" w:rsidR="0092506F" w:rsidRPr="0092506F" w:rsidRDefault="0092506F" w:rsidP="0092506F">
            <w:pPr>
              <w:spacing w:after="20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506F">
              <w:rPr>
                <w:rFonts w:ascii="Verdana" w:eastAsia="Times New Roman" w:hAnsi="Verdana" w:cs="Times New Roman"/>
                <w:sz w:val="18"/>
                <w:szCs w:val="18"/>
              </w:rPr>
              <w:t>Tel</w:t>
            </w:r>
            <w:r w:rsidR="00996B60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7762" w:type="dxa"/>
            <w:tcBorders>
              <w:left w:val="single" w:sz="4" w:space="0" w:color="auto"/>
            </w:tcBorders>
            <w:shd w:val="clear" w:color="auto" w:fill="auto"/>
          </w:tcPr>
          <w:p w14:paraId="01A70208" w14:textId="77777777" w:rsidR="0092506F" w:rsidRPr="0092506F" w:rsidRDefault="0092506F" w:rsidP="0092506F">
            <w:pPr>
              <w:spacing w:after="200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144E73A4" w14:textId="77777777" w:rsidR="0092506F" w:rsidRPr="0092506F" w:rsidRDefault="0092506F" w:rsidP="0092506F">
      <w:pPr>
        <w:pBdr>
          <w:bottom w:val="single" w:sz="6" w:space="1" w:color="auto"/>
        </w:pBd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20B722E3" w14:textId="77777777" w:rsidR="0092506F" w:rsidRPr="0092506F" w:rsidRDefault="0092506F" w:rsidP="0092506F">
      <w:pPr>
        <w:pBdr>
          <w:bottom w:val="single" w:sz="6" w:space="1" w:color="auto"/>
        </w:pBdr>
        <w:spacing w:after="20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</w:pPr>
    </w:p>
    <w:p w14:paraId="4E215072" w14:textId="77777777" w:rsidR="0092506F" w:rsidRDefault="0092506F" w:rsidP="004A754A">
      <w:pPr>
        <w:spacing w:before="10" w:after="10"/>
        <w:jc w:val="right"/>
      </w:pPr>
    </w:p>
    <w:p w14:paraId="22B30B81" w14:textId="49CD0A56" w:rsidR="004A754A" w:rsidRDefault="004A754A" w:rsidP="004A754A">
      <w:pPr>
        <w:spacing w:before="10" w:after="10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06F" w14:paraId="407F897A" w14:textId="77777777" w:rsidTr="002C25AB">
        <w:tc>
          <w:tcPr>
            <w:tcW w:w="4814" w:type="dxa"/>
          </w:tcPr>
          <w:p w14:paraId="1B5344A5" w14:textId="77777777" w:rsidR="0092506F" w:rsidRDefault="0092506F" w:rsidP="002C25AB">
            <w:pPr>
              <w:spacing w:before="10" w:after="10"/>
              <w:rPr>
                <w:b/>
                <w:bCs/>
              </w:rPr>
            </w:pPr>
          </w:p>
          <w:p w14:paraId="536EDFD0" w14:textId="1AABF341" w:rsidR="0092506F" w:rsidRDefault="0092506F" w:rsidP="0092506F">
            <w:pPr>
              <w:spacing w:before="10" w:after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AZIONI</w:t>
            </w:r>
          </w:p>
        </w:tc>
        <w:tc>
          <w:tcPr>
            <w:tcW w:w="4814" w:type="dxa"/>
          </w:tcPr>
          <w:p w14:paraId="197EED02" w14:textId="77777777" w:rsidR="0092506F" w:rsidRDefault="0092506F" w:rsidP="004A754A">
            <w:pPr>
              <w:spacing w:before="10" w:after="10"/>
              <w:jc w:val="right"/>
            </w:pPr>
          </w:p>
          <w:p w14:paraId="68EA7782" w14:textId="60EEC980" w:rsidR="0092506F" w:rsidRPr="0092506F" w:rsidRDefault="0092506F" w:rsidP="0092506F">
            <w:pPr>
              <w:spacing w:before="10" w:after="10"/>
              <w:jc w:val="center"/>
              <w:rPr>
                <w:b/>
                <w:bCs/>
              </w:rPr>
            </w:pPr>
            <w:r w:rsidRPr="0092506F">
              <w:rPr>
                <w:b/>
                <w:bCs/>
              </w:rPr>
              <w:t>DESCRIZIONE DETTAGLIATA</w:t>
            </w:r>
          </w:p>
          <w:p w14:paraId="43B5174E" w14:textId="77777777" w:rsidR="0092506F" w:rsidRDefault="0092506F" w:rsidP="004A754A">
            <w:pPr>
              <w:spacing w:before="10" w:after="10"/>
              <w:jc w:val="right"/>
            </w:pPr>
          </w:p>
          <w:p w14:paraId="5F8D082D" w14:textId="355715C2" w:rsidR="0092506F" w:rsidRDefault="0092506F" w:rsidP="004A754A">
            <w:pPr>
              <w:spacing w:before="10" w:after="10"/>
              <w:jc w:val="right"/>
            </w:pPr>
          </w:p>
        </w:tc>
      </w:tr>
      <w:tr w:rsidR="00136272" w14:paraId="65339404" w14:textId="77777777" w:rsidTr="002C25AB">
        <w:tc>
          <w:tcPr>
            <w:tcW w:w="4814" w:type="dxa"/>
          </w:tcPr>
          <w:p w14:paraId="0D92EB40" w14:textId="77777777" w:rsidR="00136272" w:rsidRDefault="00136272" w:rsidP="002C25AB">
            <w:pPr>
              <w:spacing w:before="10" w:after="10"/>
              <w:rPr>
                <w:b/>
                <w:bCs/>
              </w:rPr>
            </w:pPr>
          </w:p>
          <w:p w14:paraId="3DC20E79" w14:textId="5CBB03F0" w:rsidR="00136272" w:rsidRDefault="00136272" w:rsidP="002C25AB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>Indicare se dall’atto di costituzione della rete ci sia stato un ampliamento con nuove istituzioni scolastiche o soggetti giuridici pubblici e privati.</w:t>
            </w:r>
          </w:p>
          <w:p w14:paraId="31E5ECD2" w14:textId="77777777" w:rsidR="00136272" w:rsidRDefault="00136272" w:rsidP="002C25AB">
            <w:pPr>
              <w:spacing w:before="10" w:after="10"/>
              <w:rPr>
                <w:b/>
                <w:bCs/>
              </w:rPr>
            </w:pPr>
            <w:r>
              <w:rPr>
                <w:b/>
                <w:bCs/>
              </w:rPr>
              <w:t>Se la risposta fosse affermativa indicare i soggetti.</w:t>
            </w:r>
          </w:p>
          <w:p w14:paraId="1E344D7C" w14:textId="7A267F13" w:rsidR="00136272" w:rsidRPr="008A71AF" w:rsidRDefault="00136272" w:rsidP="002C25AB">
            <w:pPr>
              <w:spacing w:before="10" w:after="10"/>
              <w:rPr>
                <w:b/>
                <w:bCs/>
              </w:rPr>
            </w:pPr>
          </w:p>
        </w:tc>
        <w:tc>
          <w:tcPr>
            <w:tcW w:w="4814" w:type="dxa"/>
          </w:tcPr>
          <w:p w14:paraId="578D5CF2" w14:textId="77777777" w:rsidR="00136272" w:rsidRDefault="00136272" w:rsidP="004A754A">
            <w:pPr>
              <w:spacing w:before="10" w:after="10"/>
              <w:jc w:val="right"/>
            </w:pPr>
          </w:p>
        </w:tc>
      </w:tr>
      <w:tr w:rsidR="002C25AB" w14:paraId="7477ABB0" w14:textId="77777777" w:rsidTr="002C25AB">
        <w:tc>
          <w:tcPr>
            <w:tcW w:w="4814" w:type="dxa"/>
          </w:tcPr>
          <w:p w14:paraId="383C8272" w14:textId="77777777" w:rsidR="0076465F" w:rsidRDefault="0076465F" w:rsidP="002C25AB">
            <w:pPr>
              <w:spacing w:before="10" w:after="10"/>
              <w:rPr>
                <w:b/>
                <w:bCs/>
              </w:rPr>
            </w:pPr>
          </w:p>
          <w:p w14:paraId="55D30FB6" w14:textId="4507419A" w:rsidR="00BA1125" w:rsidRDefault="008A71AF" w:rsidP="002C25AB">
            <w:pPr>
              <w:spacing w:before="10" w:after="10"/>
              <w:rPr>
                <w:i/>
                <w:iCs/>
              </w:rPr>
            </w:pPr>
            <w:r w:rsidRPr="008A71AF">
              <w:rPr>
                <w:b/>
                <w:bCs/>
              </w:rPr>
              <w:t>Programmi di sensibilizzazione, informazione e formazione, anche di tipo informatico (percorsi di alfabetizzazione digitale) rivolti a studenti, alle famiglie, al personale docente e non docente</w:t>
            </w:r>
            <w:r>
              <w:t xml:space="preserve"> (</w:t>
            </w:r>
            <w:r w:rsidR="00D71030" w:rsidRPr="00D71030">
              <w:rPr>
                <w:i/>
                <w:iCs/>
              </w:rPr>
              <w:t>D</w:t>
            </w:r>
            <w:r w:rsidRPr="00D71030">
              <w:rPr>
                <w:i/>
                <w:iCs/>
              </w:rPr>
              <w:t>escrizione dettagliata dei programmi di sensibilizzazione, informazione e formazione distinti per i diversi destinatari (studenti, famiglie, personale docente, personale non docente) già svolti o in corso di svolgimento o già programmati</w:t>
            </w:r>
            <w:r w:rsidR="00A84D30">
              <w:rPr>
                <w:i/>
                <w:iCs/>
              </w:rPr>
              <w:t>. Indicare il numero di soggetti coinvolti</w:t>
            </w:r>
            <w:r w:rsidR="00D71030">
              <w:rPr>
                <w:i/>
                <w:iCs/>
              </w:rPr>
              <w:t>)</w:t>
            </w:r>
            <w:r w:rsidR="005E13AE">
              <w:rPr>
                <w:i/>
                <w:iCs/>
              </w:rPr>
              <w:t>.</w:t>
            </w:r>
          </w:p>
          <w:p w14:paraId="4FCD0EFA" w14:textId="0101A208" w:rsidR="005E13AE" w:rsidRDefault="005E13AE" w:rsidP="002C25AB">
            <w:pPr>
              <w:spacing w:before="10" w:after="10"/>
            </w:pPr>
            <w:r>
              <w:rPr>
                <w:i/>
                <w:iCs/>
              </w:rPr>
              <w:t>Per completare la descrizione è possibile utilizzare link che rimandino alla documentazione di supporto</w:t>
            </w:r>
            <w:r w:rsidR="00D36ED3">
              <w:rPr>
                <w:i/>
                <w:iCs/>
              </w:rPr>
              <w:t>.</w:t>
            </w:r>
          </w:p>
          <w:p w14:paraId="681F937F" w14:textId="1D0EA2D8" w:rsidR="00BA1125" w:rsidRDefault="00BA1125" w:rsidP="00CC0E46">
            <w:pPr>
              <w:spacing w:before="10" w:after="10"/>
            </w:pPr>
          </w:p>
        </w:tc>
        <w:tc>
          <w:tcPr>
            <w:tcW w:w="4814" w:type="dxa"/>
          </w:tcPr>
          <w:p w14:paraId="1E6A70D7" w14:textId="77777777" w:rsidR="002C25AB" w:rsidRDefault="002C25AB" w:rsidP="004A754A">
            <w:pPr>
              <w:spacing w:before="10" w:after="10"/>
              <w:jc w:val="right"/>
            </w:pPr>
          </w:p>
        </w:tc>
      </w:tr>
      <w:tr w:rsidR="002C25AB" w14:paraId="0AF8E8FB" w14:textId="77777777" w:rsidTr="002C25AB">
        <w:tc>
          <w:tcPr>
            <w:tcW w:w="4814" w:type="dxa"/>
          </w:tcPr>
          <w:p w14:paraId="12D927FD" w14:textId="77777777" w:rsidR="0076465F" w:rsidRDefault="0076465F" w:rsidP="00E0379B">
            <w:pPr>
              <w:spacing w:before="10" w:after="10"/>
              <w:rPr>
                <w:b/>
                <w:bCs/>
              </w:rPr>
            </w:pPr>
          </w:p>
          <w:p w14:paraId="2166ED60" w14:textId="2F134F62" w:rsidR="00BA1125" w:rsidRPr="00D71030" w:rsidRDefault="008A71AF" w:rsidP="00E0379B">
            <w:pPr>
              <w:spacing w:before="10" w:after="10"/>
              <w:rPr>
                <w:i/>
                <w:iCs/>
              </w:rPr>
            </w:pPr>
            <w:r w:rsidRPr="008A71AF">
              <w:rPr>
                <w:b/>
                <w:bCs/>
              </w:rPr>
              <w:t>Costituzione di team operativi stabili dedicati che, attraverso la realizzazione di programmi di sostegno ed il supporto di competenti figure professionali, associazioni e istituzioni attive sul territorio, si occuperanno delle vittime di atti di bullismo e di cyberbullismo e delle loro famiglie in collaborazione con le Autorità locali coinvolte, a vario titolo, a seconda della gravità del caso e delle diverse situazioni</w:t>
            </w:r>
            <w:r>
              <w:t xml:space="preserve"> </w:t>
            </w:r>
            <w:r w:rsidRPr="00D71030">
              <w:rPr>
                <w:i/>
                <w:iCs/>
              </w:rPr>
              <w:t>(Illustrazione del team provinciale se già costituito, soggetti coinvolti, modalità di costituzione, modello organizzativo.</w:t>
            </w:r>
          </w:p>
          <w:p w14:paraId="3640023C" w14:textId="77777777" w:rsidR="005E13AE" w:rsidRDefault="008A71AF" w:rsidP="005E13AE">
            <w:pPr>
              <w:spacing w:before="10" w:after="10"/>
              <w:rPr>
                <w:i/>
                <w:iCs/>
              </w:rPr>
            </w:pPr>
            <w:r w:rsidRPr="00D71030">
              <w:rPr>
                <w:i/>
                <w:iCs/>
              </w:rPr>
              <w:t>Segnalare gli estremi dell’atto di formalizzazione del Team operativo</w:t>
            </w:r>
            <w:r w:rsidR="00D71030" w:rsidRPr="00D71030">
              <w:rPr>
                <w:i/>
                <w:iCs/>
              </w:rPr>
              <w:t xml:space="preserve">. </w:t>
            </w:r>
            <w:r w:rsidRPr="00D71030">
              <w:rPr>
                <w:i/>
                <w:iCs/>
              </w:rPr>
              <w:t>Ove il team non fosse stato ancora istituito, indicare le prospettive temporali di costituzione</w:t>
            </w:r>
            <w:r w:rsidR="00D71030" w:rsidRPr="00D71030">
              <w:rPr>
                <w:i/>
                <w:iCs/>
              </w:rPr>
              <w:t>)</w:t>
            </w:r>
            <w:r w:rsidR="00D71030">
              <w:rPr>
                <w:i/>
                <w:iCs/>
              </w:rPr>
              <w:t>.</w:t>
            </w:r>
            <w:r w:rsidR="005E13AE">
              <w:rPr>
                <w:i/>
                <w:iCs/>
              </w:rPr>
              <w:t xml:space="preserve"> </w:t>
            </w:r>
          </w:p>
          <w:p w14:paraId="72B858C2" w14:textId="77348E32" w:rsidR="005E13AE" w:rsidRPr="005E13AE" w:rsidRDefault="005E13AE" w:rsidP="005E13AE">
            <w:pPr>
              <w:spacing w:before="10" w:after="10"/>
            </w:pPr>
            <w:r w:rsidRPr="005E13AE">
              <w:t>Per completare la descrizione è possibile utilizzare link che rimandino alla documentazione di supporto</w:t>
            </w:r>
          </w:p>
          <w:p w14:paraId="37E17AFC" w14:textId="2532110D" w:rsidR="008A71AF" w:rsidRPr="00D71030" w:rsidRDefault="008A71AF" w:rsidP="00E0379B">
            <w:pPr>
              <w:spacing w:before="10" w:after="10"/>
              <w:rPr>
                <w:i/>
                <w:iCs/>
              </w:rPr>
            </w:pPr>
          </w:p>
          <w:p w14:paraId="2E0278FF" w14:textId="04AD35F3" w:rsidR="00BA1125" w:rsidRDefault="00BA1125" w:rsidP="00CC0E46">
            <w:pPr>
              <w:spacing w:before="10" w:after="10"/>
            </w:pPr>
          </w:p>
        </w:tc>
        <w:tc>
          <w:tcPr>
            <w:tcW w:w="4814" w:type="dxa"/>
          </w:tcPr>
          <w:p w14:paraId="2FE8A46E" w14:textId="77777777" w:rsidR="002C25AB" w:rsidRDefault="002C25AB" w:rsidP="004A754A">
            <w:pPr>
              <w:spacing w:before="10" w:after="10"/>
              <w:jc w:val="right"/>
            </w:pPr>
          </w:p>
        </w:tc>
      </w:tr>
      <w:tr w:rsidR="002C25AB" w14:paraId="2F618260" w14:textId="77777777" w:rsidTr="002C25AB">
        <w:tc>
          <w:tcPr>
            <w:tcW w:w="4814" w:type="dxa"/>
          </w:tcPr>
          <w:p w14:paraId="16F423EF" w14:textId="77777777" w:rsidR="0076465F" w:rsidRDefault="0076465F" w:rsidP="005E13AE">
            <w:pPr>
              <w:spacing w:before="10" w:after="10"/>
              <w:rPr>
                <w:b/>
                <w:bCs/>
              </w:rPr>
            </w:pPr>
          </w:p>
          <w:p w14:paraId="717D7030" w14:textId="21D40080" w:rsidR="005E13AE" w:rsidRPr="005E13AE" w:rsidRDefault="008A71AF" w:rsidP="005E13AE">
            <w:pPr>
              <w:spacing w:before="10" w:after="10"/>
            </w:pPr>
            <w:r w:rsidRPr="00D71030">
              <w:rPr>
                <w:b/>
                <w:bCs/>
              </w:rPr>
              <w:t xml:space="preserve">Promozione di programmi di recupero rivolti agli autori di atti di bullismo e di cyberbullismo, </w:t>
            </w:r>
            <w:r w:rsidRPr="00D71030">
              <w:rPr>
                <w:b/>
                <w:bCs/>
              </w:rPr>
              <w:lastRenderedPageBreak/>
              <w:t>creando percorsi riparatori dedicati (es. attività di volontariato, lavori socialmente utili) anche attraverso il supporto di competenti figure professionali e il coinvolgimento di associazioni e istituzioni attive sul territorio</w:t>
            </w:r>
            <w:r>
              <w:t xml:space="preserve"> </w:t>
            </w:r>
            <w:r w:rsidRPr="00D71030">
              <w:rPr>
                <w:i/>
                <w:iCs/>
              </w:rPr>
              <w:t xml:space="preserve">(Descrizione dei programmi di recupero </w:t>
            </w:r>
            <w:r w:rsidR="00D71030" w:rsidRPr="00D71030">
              <w:rPr>
                <w:i/>
                <w:iCs/>
              </w:rPr>
              <w:t>progettati o in fase di progettazione</w:t>
            </w:r>
            <w:r w:rsidR="00A84D30">
              <w:rPr>
                <w:i/>
                <w:iCs/>
              </w:rPr>
              <w:t xml:space="preserve"> e la tipologia e il numero dei soggetti coinvolti</w:t>
            </w:r>
            <w:r w:rsidRPr="00D71030">
              <w:rPr>
                <w:i/>
                <w:iCs/>
              </w:rPr>
              <w:t>).</w:t>
            </w:r>
            <w:r w:rsidR="005E13AE" w:rsidRPr="005E13AE">
              <w:t xml:space="preserve"> Per completare la descrizione è possibile utilizzare link che rimandino alla documentazione di supporto</w:t>
            </w:r>
            <w:r w:rsidR="005E13AE">
              <w:t>.</w:t>
            </w:r>
          </w:p>
          <w:p w14:paraId="7445C2C4" w14:textId="77777777" w:rsidR="005E13AE" w:rsidRPr="00D71030" w:rsidRDefault="005E13AE" w:rsidP="005E13AE">
            <w:pPr>
              <w:spacing w:before="10" w:after="10"/>
              <w:rPr>
                <w:i/>
                <w:iCs/>
              </w:rPr>
            </w:pPr>
          </w:p>
          <w:p w14:paraId="26D099C7" w14:textId="334DD79C" w:rsidR="00BA1125" w:rsidRPr="00D71030" w:rsidRDefault="00BA1125" w:rsidP="00E0379B">
            <w:pPr>
              <w:spacing w:before="10" w:after="10"/>
              <w:rPr>
                <w:i/>
                <w:iCs/>
              </w:rPr>
            </w:pPr>
          </w:p>
          <w:p w14:paraId="0A0E9092" w14:textId="13AC6AC9" w:rsidR="00F431C1" w:rsidRDefault="00F431C1" w:rsidP="00CC0E46">
            <w:pPr>
              <w:spacing w:before="10" w:after="10"/>
            </w:pPr>
          </w:p>
        </w:tc>
        <w:tc>
          <w:tcPr>
            <w:tcW w:w="4814" w:type="dxa"/>
          </w:tcPr>
          <w:p w14:paraId="6BCCEB08" w14:textId="77777777" w:rsidR="002C25AB" w:rsidRDefault="002C25AB" w:rsidP="004A754A">
            <w:pPr>
              <w:spacing w:before="10" w:after="10"/>
              <w:jc w:val="right"/>
            </w:pPr>
          </w:p>
        </w:tc>
      </w:tr>
    </w:tbl>
    <w:p w14:paraId="137D660F" w14:textId="658C8EAB" w:rsidR="0068327A" w:rsidRDefault="0068327A" w:rsidP="004A754A">
      <w:pPr>
        <w:spacing w:before="10" w:after="10"/>
        <w:jc w:val="right"/>
      </w:pPr>
    </w:p>
    <w:p w14:paraId="5C4A1C9F" w14:textId="35AA3386" w:rsidR="00F55165" w:rsidRDefault="00F55165" w:rsidP="00CC0E46">
      <w:pPr>
        <w:spacing w:before="10" w:after="10"/>
        <w:jc w:val="both"/>
      </w:pPr>
      <w:r>
        <w:t xml:space="preserve">Si allega la </w:t>
      </w:r>
      <w:r w:rsidR="006A4540" w:rsidRPr="006A4540">
        <w:rPr>
          <w:b/>
          <w:bCs/>
        </w:rPr>
        <w:t>SCHEDA RELATIVA ALLA RENDICONTAZIONE FINANZIARIA</w:t>
      </w:r>
      <w:r w:rsidR="00136272">
        <w:t xml:space="preserve"> (Le macro voci di spesa ammesse sono: rimborso dei costi per il personale interno/esterno dedicato al progetto; rimborso dei costi per sussidi didattici e materiale di consumo, attinenti alle finalità del progetto; iniziative di comunicazione per la diffusione e promozione del progetto; rimborso dei costi per affitto di locali, diversi da quelli scolastici, per la realizzazione di eventi (conferenze, proiezioni, rappresentazioni ecc.); rimborso dei costi di viaggio, attinenti alle azioni previste nel progetto</w:t>
      </w:r>
      <w:r w:rsidR="0076465F">
        <w:t>).</w:t>
      </w:r>
    </w:p>
    <w:p w14:paraId="2F257DF8" w14:textId="77777777" w:rsidR="00F55165" w:rsidRDefault="00F55165" w:rsidP="004A754A">
      <w:pPr>
        <w:spacing w:before="10" w:after="10"/>
        <w:jc w:val="right"/>
      </w:pPr>
    </w:p>
    <w:p w14:paraId="236454BD" w14:textId="6AE93516" w:rsidR="0068327A" w:rsidRDefault="0068327A" w:rsidP="004A754A">
      <w:pPr>
        <w:spacing w:before="10" w:after="10"/>
        <w:jc w:val="right"/>
      </w:pPr>
      <w:r>
        <w:t>FIRMA DIGITALE DEL DIRIGENTE SCOLASTICO</w:t>
      </w:r>
    </w:p>
    <w:p w14:paraId="0FA67E70" w14:textId="014D4278" w:rsidR="004E3999" w:rsidRDefault="004E3999" w:rsidP="004A754A">
      <w:pPr>
        <w:spacing w:before="10" w:after="10"/>
        <w:jc w:val="right"/>
      </w:pPr>
    </w:p>
    <w:p w14:paraId="0BFB966A" w14:textId="4DC6296A" w:rsidR="004E3999" w:rsidRDefault="004E3999" w:rsidP="004A754A">
      <w:pPr>
        <w:spacing w:before="10" w:after="10"/>
        <w:jc w:val="right"/>
      </w:pPr>
    </w:p>
    <w:p w14:paraId="462FA2BC" w14:textId="2C82D293" w:rsidR="004E3999" w:rsidRDefault="004E3999" w:rsidP="004A754A">
      <w:pPr>
        <w:spacing w:before="10" w:after="10"/>
        <w:jc w:val="right"/>
      </w:pPr>
    </w:p>
    <w:p w14:paraId="49190F0F" w14:textId="77777777" w:rsidR="0076465F" w:rsidRDefault="0076465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1CD11DBA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25FFD578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2986F813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0C904A3E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4F5C952A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1C912621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00AE4689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50A7507C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27A0F00E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2364CECF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6400E190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20879CDF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62A6104D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1259684E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12786A77" w14:textId="77777777" w:rsidR="0092506F" w:rsidRDefault="0092506F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</w:p>
    <w:p w14:paraId="5899181F" w14:textId="6D6F38EB" w:rsidR="004E3999" w:rsidRPr="00043C65" w:rsidRDefault="004E3999" w:rsidP="00043C65">
      <w:pPr>
        <w:tabs>
          <w:tab w:val="center" w:pos="567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dati personali forniti saranno registrati e trattati esclusivamente per le finalità di gestione della presente procedura, nel rispetto del Regolamento europeo sulla protezione dei dati personali n. 2016/679, del D.lgs. 30 giugno 2003, n. 196 e del D.lgs. 10 agosto 2018, n. 101. </w:t>
      </w:r>
    </w:p>
    <w:sectPr w:rsidR="004E3999" w:rsidRPr="00043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A"/>
    <w:rsid w:val="00043C65"/>
    <w:rsid w:val="0009763E"/>
    <w:rsid w:val="000F448D"/>
    <w:rsid w:val="00136272"/>
    <w:rsid w:val="00152DA1"/>
    <w:rsid w:val="00236EF8"/>
    <w:rsid w:val="002377BE"/>
    <w:rsid w:val="00242329"/>
    <w:rsid w:val="0026325C"/>
    <w:rsid w:val="002C25AB"/>
    <w:rsid w:val="004A754A"/>
    <w:rsid w:val="004D345E"/>
    <w:rsid w:val="004E3999"/>
    <w:rsid w:val="005C5F38"/>
    <w:rsid w:val="005E13AE"/>
    <w:rsid w:val="005E3D5E"/>
    <w:rsid w:val="005F2C54"/>
    <w:rsid w:val="00600294"/>
    <w:rsid w:val="006373BD"/>
    <w:rsid w:val="006777D8"/>
    <w:rsid w:val="00681630"/>
    <w:rsid w:val="0068327A"/>
    <w:rsid w:val="006A411A"/>
    <w:rsid w:val="006A4540"/>
    <w:rsid w:val="006C495C"/>
    <w:rsid w:val="0076465F"/>
    <w:rsid w:val="00891EA1"/>
    <w:rsid w:val="008A71AF"/>
    <w:rsid w:val="0092506F"/>
    <w:rsid w:val="00965DCC"/>
    <w:rsid w:val="00967CB3"/>
    <w:rsid w:val="00973C26"/>
    <w:rsid w:val="00996B60"/>
    <w:rsid w:val="00A317A0"/>
    <w:rsid w:val="00A84D30"/>
    <w:rsid w:val="00BA1125"/>
    <w:rsid w:val="00BC7CAA"/>
    <w:rsid w:val="00BD60CC"/>
    <w:rsid w:val="00C477BF"/>
    <w:rsid w:val="00CB45DB"/>
    <w:rsid w:val="00CC0E46"/>
    <w:rsid w:val="00D30F33"/>
    <w:rsid w:val="00D36ED3"/>
    <w:rsid w:val="00D71030"/>
    <w:rsid w:val="00DE1723"/>
    <w:rsid w:val="00E0379B"/>
    <w:rsid w:val="00E13167"/>
    <w:rsid w:val="00E86B62"/>
    <w:rsid w:val="00F431C1"/>
    <w:rsid w:val="00F5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FB41"/>
  <w15:chartTrackingRefBased/>
  <w15:docId w15:val="{D2749A0B-457F-4CFE-BF65-CDF0ED7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76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is068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Chinelli Simona</dc:creator>
  <cp:keywords/>
  <dc:description/>
  <cp:lastModifiedBy>DSGA</cp:lastModifiedBy>
  <cp:revision>3</cp:revision>
  <dcterms:created xsi:type="dcterms:W3CDTF">2021-10-15T11:43:00Z</dcterms:created>
  <dcterms:modified xsi:type="dcterms:W3CDTF">2021-10-15T11:44:00Z</dcterms:modified>
</cp:coreProperties>
</file>